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A0" w:rsidRPr="00873ED7" w:rsidRDefault="000812A0" w:rsidP="000812A0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>22</w:t>
      </w:r>
      <w:r w:rsidRPr="00873ED7">
        <w:rPr>
          <w:rFonts w:ascii="Arial" w:eastAsia="Times New Roman" w:hAnsi="Arial" w:cs="Arial"/>
          <w:b/>
          <w:color w:val="FF0000"/>
          <w:sz w:val="18"/>
          <w:szCs w:val="18"/>
        </w:rPr>
        <w:t>. Dizziness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  <w:t>by Rui Jiang</w:t>
      </w:r>
    </w:p>
    <w:p w:rsidR="000812A0" w:rsidRDefault="000812A0" w:rsidP="000812A0">
      <w:pPr>
        <w:rPr>
          <w:rFonts w:ascii="Arial" w:eastAsia="Times New Roman" w:hAnsi="Arial" w:cs="Arial"/>
          <w:sz w:val="18"/>
          <w:szCs w:val="18"/>
        </w:rPr>
      </w:pPr>
    </w:p>
    <w:p w:rsidR="000812A0" w:rsidRPr="00655CF0" w:rsidRDefault="000812A0" w:rsidP="000812A0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655CF0">
        <w:rPr>
          <w:rFonts w:ascii="Arial" w:eastAsia="Times New Roman" w:hAnsi="Arial" w:cs="Arial"/>
          <w:b/>
          <w:color w:val="FF0000"/>
          <w:sz w:val="18"/>
          <w:szCs w:val="18"/>
        </w:rPr>
        <w:t>Overview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>:</w:t>
      </w:r>
    </w:p>
    <w:p w:rsidR="000812A0" w:rsidRPr="00873ED7" w:rsidRDefault="000812A0" w:rsidP="000812A0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873ED7">
        <w:rPr>
          <w:rFonts w:ascii="Arial" w:hAnsi="Arial" w:cs="Arial"/>
          <w:b/>
          <w:sz w:val="18"/>
          <w:szCs w:val="18"/>
        </w:rPr>
        <w:t>Common Causes of dizziness</w:t>
      </w:r>
      <w:r>
        <w:rPr>
          <w:rFonts w:ascii="Arial" w:hAnsi="Arial" w:cs="Arial"/>
          <w:b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adapted from </w:t>
      </w:r>
      <w:r w:rsidRPr="00873ED7">
        <w:rPr>
          <w:rFonts w:ascii="Arial" w:hAnsi="Arial" w:cs="Arial"/>
          <w:sz w:val="18"/>
          <w:szCs w:val="18"/>
        </w:rPr>
        <w:t>Table 1 of Molnar and McGee</w:t>
      </w:r>
      <w:r>
        <w:rPr>
          <w:rFonts w:ascii="Arial" w:hAnsi="Arial" w:cs="Arial"/>
          <w:sz w:val="18"/>
          <w:szCs w:val="18"/>
        </w:rPr>
        <w:t>)</w:t>
      </w:r>
    </w:p>
    <w:tbl>
      <w:tblPr>
        <w:tblStyle w:val="MediumGrid3-Accent1"/>
        <w:tblW w:w="0" w:type="auto"/>
        <w:tblLook w:val="0400" w:firstRow="0" w:lastRow="0" w:firstColumn="0" w:lastColumn="0" w:noHBand="0" w:noVBand="1"/>
      </w:tblPr>
      <w:tblGrid>
        <w:gridCol w:w="2205"/>
        <w:gridCol w:w="2202"/>
        <w:gridCol w:w="2134"/>
        <w:gridCol w:w="2202"/>
      </w:tblGrid>
      <w:tr w:rsidR="000812A0" w:rsidRPr="00873ED7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2205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E0D39">
              <w:rPr>
                <w:rFonts w:ascii="Arial" w:hAnsi="Arial" w:cs="Arial"/>
                <w:b/>
                <w:sz w:val="16"/>
                <w:szCs w:val="16"/>
              </w:rPr>
              <w:t>Causes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E0D39">
              <w:rPr>
                <w:rFonts w:ascii="Arial" w:hAnsi="Arial" w:cs="Arial"/>
                <w:b/>
                <w:sz w:val="16"/>
                <w:szCs w:val="16"/>
              </w:rPr>
              <w:t>Emergency room (n=907) (%)</w:t>
            </w:r>
          </w:p>
        </w:tc>
        <w:tc>
          <w:tcPr>
            <w:tcW w:w="2134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E0D39">
              <w:rPr>
                <w:rFonts w:ascii="Arial" w:hAnsi="Arial" w:cs="Arial"/>
                <w:b/>
                <w:sz w:val="16"/>
                <w:szCs w:val="16"/>
              </w:rPr>
              <w:t>Primary care, elderly (n=1708) (%)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E0D39">
              <w:rPr>
                <w:rFonts w:ascii="Arial" w:hAnsi="Arial" w:cs="Arial"/>
                <w:b/>
                <w:sz w:val="16"/>
                <w:szCs w:val="16"/>
              </w:rPr>
              <w:t>Specialized dizziness clinic (n=125) (%)</w:t>
            </w:r>
          </w:p>
        </w:tc>
      </w:tr>
      <w:tr w:rsidR="000812A0" w:rsidRPr="00873ED7" w:rsidTr="00D8258D">
        <w:trPr>
          <w:trHeight w:val="348"/>
        </w:trPr>
        <w:tc>
          <w:tcPr>
            <w:tcW w:w="2205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b/>
                <w:sz w:val="16"/>
                <w:szCs w:val="16"/>
              </w:rPr>
              <w:t>Peripheral Vestibular Disease</w:t>
            </w:r>
            <w:r w:rsidRPr="007E0D39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134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0812A0" w:rsidRPr="00873ED7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2205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E0D39">
              <w:rPr>
                <w:rFonts w:ascii="Arial" w:hAnsi="Arial" w:cs="Arial"/>
                <w:b/>
                <w:sz w:val="16"/>
                <w:szCs w:val="16"/>
              </w:rPr>
              <w:t>Orthostatic syndrome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34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0812A0" w:rsidRPr="00873ED7" w:rsidTr="00D8258D">
        <w:trPr>
          <w:trHeight w:val="336"/>
        </w:trPr>
        <w:tc>
          <w:tcPr>
            <w:tcW w:w="2205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E0D39">
              <w:rPr>
                <w:rFonts w:ascii="Arial" w:hAnsi="Arial" w:cs="Arial"/>
                <w:b/>
                <w:sz w:val="16"/>
                <w:szCs w:val="16"/>
              </w:rPr>
              <w:t>Multiple sensory deficits **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2134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812A0" w:rsidRPr="00873ED7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tcW w:w="2205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Psychiatric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4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812A0" w:rsidRPr="00873ED7" w:rsidTr="00D8258D">
        <w:trPr>
          <w:trHeight w:val="174"/>
        </w:trPr>
        <w:tc>
          <w:tcPr>
            <w:tcW w:w="2205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Infection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4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0812A0" w:rsidRPr="00873ED7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tcW w:w="2205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color w:val="FF0000"/>
                <w:sz w:val="16"/>
                <w:szCs w:val="16"/>
              </w:rPr>
              <w:t xml:space="preserve">Central Neurologic </w:t>
            </w:r>
            <w:r w:rsidRPr="007E0D39">
              <w:rPr>
                <w:rFonts w:ascii="Arial" w:hAnsi="Arial" w:cs="Arial"/>
                <w:sz w:val="16"/>
                <w:szCs w:val="16"/>
              </w:rPr>
              <w:t>(serious)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4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812A0" w:rsidRPr="00873ED7" w:rsidTr="00D8258D">
        <w:trPr>
          <w:trHeight w:val="174"/>
        </w:trPr>
        <w:tc>
          <w:tcPr>
            <w:tcW w:w="2205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Drug – related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4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0812A0" w:rsidRPr="00873ED7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tcW w:w="2205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color w:val="FF0000"/>
                <w:sz w:val="16"/>
                <w:szCs w:val="16"/>
              </w:rPr>
              <w:t>Cardiac</w:t>
            </w:r>
            <w:r w:rsidRPr="007E0D39">
              <w:rPr>
                <w:rFonts w:ascii="Arial" w:hAnsi="Arial" w:cs="Arial"/>
                <w:sz w:val="16"/>
                <w:szCs w:val="16"/>
              </w:rPr>
              <w:t xml:space="preserve"> (serious)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4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812A0" w:rsidRPr="00873ED7" w:rsidTr="00D8258D">
        <w:trPr>
          <w:trHeight w:val="186"/>
        </w:trPr>
        <w:tc>
          <w:tcPr>
            <w:tcW w:w="2205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34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0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0812A0" w:rsidRPr="00873ED7" w:rsidRDefault="000812A0" w:rsidP="000812A0">
      <w:pPr>
        <w:jc w:val="center"/>
        <w:rPr>
          <w:rFonts w:ascii="Arial" w:hAnsi="Arial" w:cs="Arial"/>
          <w:sz w:val="16"/>
          <w:szCs w:val="16"/>
        </w:rPr>
      </w:pPr>
      <w:r w:rsidRPr="00873ED7">
        <w:rPr>
          <w:rFonts w:ascii="Arial" w:hAnsi="Arial" w:cs="Arial"/>
          <w:sz w:val="16"/>
          <w:szCs w:val="16"/>
        </w:rPr>
        <w:t xml:space="preserve">*Peripheral vestibular disease includes benign positional vertigo, vestibular </w:t>
      </w:r>
      <w:proofErr w:type="spellStart"/>
      <w:r w:rsidRPr="00873ED7">
        <w:rPr>
          <w:rFonts w:ascii="Arial" w:hAnsi="Arial" w:cs="Arial"/>
          <w:sz w:val="16"/>
          <w:szCs w:val="16"/>
        </w:rPr>
        <w:t>neuronitis</w:t>
      </w:r>
      <w:proofErr w:type="spellEnd"/>
      <w:r w:rsidRPr="00873ED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873ED7">
        <w:rPr>
          <w:rFonts w:ascii="Arial" w:hAnsi="Arial" w:cs="Arial"/>
          <w:sz w:val="16"/>
          <w:szCs w:val="16"/>
        </w:rPr>
        <w:t>Meniere</w:t>
      </w:r>
      <w:proofErr w:type="gramEnd"/>
      <w:r w:rsidRPr="00873ED7">
        <w:rPr>
          <w:rFonts w:ascii="Arial" w:hAnsi="Arial" w:cs="Arial"/>
          <w:sz w:val="16"/>
          <w:szCs w:val="16"/>
        </w:rPr>
        <w:t xml:space="preserve"> disease.</w:t>
      </w:r>
    </w:p>
    <w:p w:rsidR="000812A0" w:rsidRPr="00873ED7" w:rsidRDefault="000812A0" w:rsidP="000812A0">
      <w:pPr>
        <w:jc w:val="center"/>
        <w:rPr>
          <w:rFonts w:ascii="Arial" w:hAnsi="Arial" w:cs="Arial"/>
          <w:sz w:val="16"/>
          <w:szCs w:val="16"/>
        </w:rPr>
      </w:pPr>
      <w:r w:rsidRPr="00873ED7">
        <w:rPr>
          <w:rFonts w:ascii="Arial" w:hAnsi="Arial" w:cs="Arial"/>
          <w:sz w:val="16"/>
          <w:szCs w:val="16"/>
        </w:rPr>
        <w:t>**Multi-sensory deficits is most common in the elderly. Commonly includes decreased vision, vestibular disease, peripheral neuropathy, poor perfusion of the brain, and orthopedic disorders.</w:t>
      </w:r>
    </w:p>
    <w:p w:rsidR="000812A0" w:rsidRDefault="000812A0" w:rsidP="000812A0">
      <w:pPr>
        <w:jc w:val="center"/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b/>
          <w:sz w:val="18"/>
          <w:szCs w:val="18"/>
        </w:rPr>
      </w:pPr>
      <w:r w:rsidRPr="00873ED7">
        <w:rPr>
          <w:rFonts w:ascii="Arial" w:hAnsi="Arial" w:cs="Arial"/>
          <w:b/>
          <w:sz w:val="18"/>
          <w:szCs w:val="18"/>
        </w:rPr>
        <w:t>Pathophysiology</w:t>
      </w:r>
      <w:r>
        <w:rPr>
          <w:rFonts w:ascii="Arial" w:hAnsi="Arial" w:cs="Arial"/>
          <w:b/>
          <w:sz w:val="18"/>
          <w:szCs w:val="18"/>
        </w:rPr>
        <w:t>:</w:t>
      </w:r>
    </w:p>
    <w:p w:rsidR="000812A0" w:rsidRPr="00873ED7" w:rsidRDefault="000812A0" w:rsidP="000812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73ED7">
        <w:rPr>
          <w:rFonts w:ascii="Arial" w:hAnsi="Arial" w:cs="Arial"/>
          <w:i/>
          <w:sz w:val="18"/>
          <w:szCs w:val="18"/>
        </w:rPr>
        <w:t xml:space="preserve">Benign positional vertigo: </w:t>
      </w:r>
    </w:p>
    <w:p w:rsidR="000812A0" w:rsidRDefault="000812A0" w:rsidP="000812A0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73ED7">
        <w:rPr>
          <w:rFonts w:ascii="Arial" w:hAnsi="Arial" w:cs="Arial"/>
          <w:sz w:val="18"/>
          <w:szCs w:val="18"/>
        </w:rPr>
        <w:t xml:space="preserve">Caused by abnormal movement of endolymph due to detached otoliths that settles in the most dependent portion of the inner ear, usually the posterior semicircular canal. </w:t>
      </w:r>
    </w:p>
    <w:p w:rsidR="000812A0" w:rsidRPr="00873ED7" w:rsidRDefault="000812A0" w:rsidP="000812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73ED7">
        <w:rPr>
          <w:rFonts w:ascii="Arial" w:hAnsi="Arial" w:cs="Arial"/>
          <w:i/>
          <w:sz w:val="18"/>
          <w:szCs w:val="18"/>
        </w:rPr>
        <w:t>Meniere disease:</w:t>
      </w:r>
    </w:p>
    <w:p w:rsidR="000812A0" w:rsidRDefault="000812A0" w:rsidP="000812A0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73ED7">
        <w:rPr>
          <w:rFonts w:ascii="Arial" w:hAnsi="Arial" w:cs="Arial"/>
          <w:sz w:val="18"/>
          <w:szCs w:val="18"/>
        </w:rPr>
        <w:t>Poorly understood pathophysiology</w:t>
      </w:r>
    </w:p>
    <w:p w:rsidR="000812A0" w:rsidRDefault="000812A0" w:rsidP="000812A0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73ED7">
        <w:rPr>
          <w:rFonts w:ascii="Arial" w:hAnsi="Arial" w:cs="Arial"/>
          <w:sz w:val="18"/>
          <w:szCs w:val="18"/>
        </w:rPr>
        <w:t xml:space="preserve">Most commonly thought to be due to increased endolymph pressure, leading to breaks in the </w:t>
      </w:r>
      <w:proofErr w:type="spellStart"/>
      <w:r w:rsidRPr="00873ED7">
        <w:rPr>
          <w:rFonts w:ascii="Arial" w:hAnsi="Arial" w:cs="Arial"/>
          <w:sz w:val="18"/>
          <w:szCs w:val="18"/>
        </w:rPr>
        <w:t>intralabyrinthine</w:t>
      </w:r>
      <w:proofErr w:type="spellEnd"/>
      <w:r w:rsidRPr="00873ED7">
        <w:rPr>
          <w:rFonts w:ascii="Arial" w:hAnsi="Arial" w:cs="Arial"/>
          <w:sz w:val="18"/>
          <w:szCs w:val="18"/>
        </w:rPr>
        <w:t xml:space="preserve"> membranes, and subsequently vertigo.</w:t>
      </w:r>
    </w:p>
    <w:p w:rsidR="000812A0" w:rsidRDefault="000812A0" w:rsidP="000812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73ED7">
        <w:rPr>
          <w:rFonts w:ascii="Arial" w:hAnsi="Arial" w:cs="Arial"/>
          <w:i/>
          <w:sz w:val="18"/>
          <w:szCs w:val="18"/>
        </w:rPr>
        <w:t xml:space="preserve">Vestibular </w:t>
      </w:r>
      <w:proofErr w:type="spellStart"/>
      <w:r w:rsidRPr="00873ED7">
        <w:rPr>
          <w:rFonts w:ascii="Arial" w:hAnsi="Arial" w:cs="Arial"/>
          <w:i/>
          <w:sz w:val="18"/>
          <w:szCs w:val="18"/>
        </w:rPr>
        <w:t>neuronitis</w:t>
      </w:r>
      <w:proofErr w:type="spellEnd"/>
      <w:r w:rsidRPr="00873ED7">
        <w:rPr>
          <w:rFonts w:ascii="Arial" w:hAnsi="Arial" w:cs="Arial"/>
          <w:sz w:val="18"/>
          <w:szCs w:val="18"/>
        </w:rPr>
        <w:t xml:space="preserve"> (also known as viral </w:t>
      </w:r>
      <w:proofErr w:type="spellStart"/>
      <w:r w:rsidRPr="00873ED7">
        <w:rPr>
          <w:rFonts w:ascii="Arial" w:hAnsi="Arial" w:cs="Arial"/>
          <w:sz w:val="18"/>
          <w:szCs w:val="18"/>
        </w:rPr>
        <w:t>neuronitis</w:t>
      </w:r>
      <w:proofErr w:type="spellEnd"/>
      <w:r w:rsidRPr="00873ED7">
        <w:rPr>
          <w:rFonts w:ascii="Arial" w:hAnsi="Arial" w:cs="Arial"/>
          <w:sz w:val="18"/>
          <w:szCs w:val="18"/>
        </w:rPr>
        <w:t xml:space="preserve">, acute </w:t>
      </w:r>
      <w:proofErr w:type="spellStart"/>
      <w:r w:rsidRPr="00873ED7">
        <w:rPr>
          <w:rFonts w:ascii="Arial" w:hAnsi="Arial" w:cs="Arial"/>
          <w:sz w:val="18"/>
          <w:szCs w:val="18"/>
        </w:rPr>
        <w:t>vestibulopathy</w:t>
      </w:r>
      <w:proofErr w:type="spellEnd"/>
      <w:r w:rsidRPr="00873ED7">
        <w:rPr>
          <w:rFonts w:ascii="Arial" w:hAnsi="Arial" w:cs="Arial"/>
          <w:sz w:val="18"/>
          <w:szCs w:val="18"/>
        </w:rPr>
        <w:t xml:space="preserve">, epidemic vertigo, and acute </w:t>
      </w:r>
      <w:proofErr w:type="spellStart"/>
      <w:r w:rsidRPr="00873ED7">
        <w:rPr>
          <w:rFonts w:ascii="Arial" w:hAnsi="Arial" w:cs="Arial"/>
          <w:sz w:val="18"/>
          <w:szCs w:val="18"/>
        </w:rPr>
        <w:t>labyrinthitis</w:t>
      </w:r>
      <w:proofErr w:type="spellEnd"/>
      <w:r w:rsidRPr="00873ED7">
        <w:rPr>
          <w:rFonts w:ascii="Arial" w:hAnsi="Arial" w:cs="Arial"/>
          <w:sz w:val="18"/>
          <w:szCs w:val="18"/>
        </w:rPr>
        <w:t>)</w:t>
      </w:r>
    </w:p>
    <w:p w:rsidR="000812A0" w:rsidRDefault="000812A0" w:rsidP="000812A0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73ED7">
        <w:rPr>
          <w:rFonts w:ascii="Arial" w:hAnsi="Arial" w:cs="Arial"/>
          <w:sz w:val="18"/>
          <w:szCs w:val="18"/>
        </w:rPr>
        <w:t xml:space="preserve">Caused by spontaneous </w:t>
      </w:r>
      <w:proofErr w:type="spellStart"/>
      <w:r w:rsidRPr="00873ED7">
        <w:rPr>
          <w:rFonts w:ascii="Arial" w:hAnsi="Arial" w:cs="Arial"/>
          <w:sz w:val="18"/>
          <w:szCs w:val="18"/>
        </w:rPr>
        <w:t>mononeuropathy</w:t>
      </w:r>
      <w:proofErr w:type="spellEnd"/>
      <w:r w:rsidRPr="00873ED7">
        <w:rPr>
          <w:rFonts w:ascii="Arial" w:hAnsi="Arial" w:cs="Arial"/>
          <w:sz w:val="18"/>
          <w:szCs w:val="18"/>
        </w:rPr>
        <w:t xml:space="preserve"> of the vestibular division of the eighth cranial nerve on one side. Mostly thought to be virally mediated.</w:t>
      </w:r>
    </w:p>
    <w:p w:rsidR="000812A0" w:rsidRPr="00873ED7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Pr="00873ED7" w:rsidRDefault="000812A0" w:rsidP="000812A0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873ED7">
        <w:rPr>
          <w:rFonts w:ascii="Arial" w:hAnsi="Arial" w:cs="Arial"/>
          <w:b/>
          <w:sz w:val="18"/>
          <w:szCs w:val="18"/>
        </w:rPr>
        <w:t>Clinical findings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73ED7">
        <w:rPr>
          <w:rFonts w:ascii="Arial" w:hAnsi="Arial" w:cs="Arial"/>
          <w:sz w:val="18"/>
          <w:szCs w:val="18"/>
        </w:rPr>
        <w:t xml:space="preserve">(adapted from Table 2 of </w:t>
      </w:r>
      <w:proofErr w:type="spellStart"/>
      <w:r w:rsidRPr="00873ED7">
        <w:rPr>
          <w:rFonts w:ascii="Arial" w:hAnsi="Arial" w:cs="Arial"/>
          <w:sz w:val="18"/>
          <w:szCs w:val="18"/>
        </w:rPr>
        <w:t>Moinar</w:t>
      </w:r>
      <w:proofErr w:type="spellEnd"/>
      <w:r w:rsidRPr="00873ED7">
        <w:rPr>
          <w:rFonts w:ascii="Arial" w:hAnsi="Arial" w:cs="Arial"/>
          <w:sz w:val="18"/>
          <w:szCs w:val="18"/>
        </w:rPr>
        <w:t xml:space="preserve"> and McGee)</w:t>
      </w:r>
    </w:p>
    <w:tbl>
      <w:tblPr>
        <w:tblStyle w:val="MediumGrid3-Accent1"/>
        <w:tblW w:w="0" w:type="auto"/>
        <w:tblLook w:val="0400" w:firstRow="0" w:lastRow="0" w:firstColumn="0" w:lastColumn="0" w:noHBand="0" w:noVBand="1"/>
      </w:tblPr>
      <w:tblGrid>
        <w:gridCol w:w="2182"/>
        <w:gridCol w:w="2783"/>
        <w:gridCol w:w="3771"/>
      </w:tblGrid>
      <w:tr w:rsidR="000812A0" w:rsidRPr="00873ED7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218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E0D39">
              <w:rPr>
                <w:rFonts w:ascii="Arial" w:hAnsi="Arial" w:cs="Arial"/>
                <w:b/>
                <w:sz w:val="16"/>
                <w:szCs w:val="16"/>
              </w:rPr>
              <w:t>Questions</w:t>
            </w:r>
          </w:p>
        </w:tc>
        <w:tc>
          <w:tcPr>
            <w:tcW w:w="2783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E0D39">
              <w:rPr>
                <w:rFonts w:ascii="Arial" w:hAnsi="Arial" w:cs="Arial"/>
                <w:b/>
                <w:sz w:val="16"/>
                <w:szCs w:val="16"/>
              </w:rPr>
              <w:t>Purpose</w:t>
            </w:r>
          </w:p>
        </w:tc>
        <w:tc>
          <w:tcPr>
            <w:tcW w:w="3771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E0D39">
              <w:rPr>
                <w:rFonts w:ascii="Arial" w:hAnsi="Arial" w:cs="Arial"/>
                <w:b/>
                <w:sz w:val="16"/>
                <w:szCs w:val="16"/>
              </w:rPr>
              <w:t>Answers: suggested diagnoses</w:t>
            </w:r>
          </w:p>
        </w:tc>
      </w:tr>
      <w:tr w:rsidR="000812A0" w:rsidRPr="00873ED7" w:rsidTr="00D8258D">
        <w:trPr>
          <w:trHeight w:val="615"/>
        </w:trPr>
        <w:tc>
          <w:tcPr>
            <w:tcW w:w="218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What do you mean by “dizzy?”</w:t>
            </w:r>
          </w:p>
        </w:tc>
        <w:tc>
          <w:tcPr>
            <w:tcW w:w="2783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Further elicit historical points without prejudicing a particular diagnosis</w:t>
            </w:r>
          </w:p>
        </w:tc>
        <w:tc>
          <w:tcPr>
            <w:tcW w:w="3771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Vertigo, light-headedness, disequilibrium</w:t>
            </w:r>
          </w:p>
        </w:tc>
      </w:tr>
      <w:tr w:rsidR="000812A0" w:rsidRPr="00873ED7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2"/>
        </w:trPr>
        <w:tc>
          <w:tcPr>
            <w:tcW w:w="218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What brings on the dizziness?</w:t>
            </w:r>
          </w:p>
        </w:tc>
        <w:tc>
          <w:tcPr>
            <w:tcW w:w="2783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Ascertain the type</w:t>
            </w:r>
          </w:p>
        </w:tc>
        <w:tc>
          <w:tcPr>
            <w:tcW w:w="3771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Turning my head: vertigo</w:t>
            </w:r>
          </w:p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Rolling over in bed: vertigo</w:t>
            </w:r>
          </w:p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 xml:space="preserve">Standing up: </w:t>
            </w:r>
            <w:proofErr w:type="spellStart"/>
            <w:r w:rsidRPr="007E0D39">
              <w:rPr>
                <w:rFonts w:ascii="Arial" w:hAnsi="Arial" w:cs="Arial"/>
                <w:sz w:val="16"/>
                <w:szCs w:val="16"/>
              </w:rPr>
              <w:t>presyncope</w:t>
            </w:r>
            <w:proofErr w:type="spellEnd"/>
          </w:p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Stress: psychiatric</w:t>
            </w:r>
          </w:p>
          <w:p w:rsidR="000812A0" w:rsidRPr="007E0D39" w:rsidRDefault="000812A0" w:rsidP="00D8258D">
            <w:pPr>
              <w:pStyle w:val="ListParagraph"/>
              <w:ind w:left="192" w:hanging="192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Walking: disequilibrium or multiple sensory deficit</w:t>
            </w:r>
          </w:p>
          <w:p w:rsidR="000812A0" w:rsidRPr="007E0D39" w:rsidRDefault="000812A0" w:rsidP="00D8258D">
            <w:pPr>
              <w:pStyle w:val="ListParagraph"/>
              <w:ind w:left="161" w:hanging="161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Darkness or uneven ground: disequilibrium or multiple sensory deficit</w:t>
            </w:r>
          </w:p>
        </w:tc>
      </w:tr>
      <w:tr w:rsidR="000812A0" w:rsidRPr="00873ED7" w:rsidTr="00D8258D">
        <w:trPr>
          <w:trHeight w:val="615"/>
        </w:trPr>
        <w:tc>
          <w:tcPr>
            <w:tcW w:w="218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How long does the dizziness last?</w:t>
            </w:r>
          </w:p>
        </w:tc>
        <w:tc>
          <w:tcPr>
            <w:tcW w:w="2783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Helpful to subtyping vertigo</w:t>
            </w:r>
          </w:p>
        </w:tc>
        <w:tc>
          <w:tcPr>
            <w:tcW w:w="3771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Less than 1 min: BPPV</w:t>
            </w:r>
          </w:p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 xml:space="preserve">Hours: Meniere </w:t>
            </w:r>
          </w:p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Days: Vestibular neuritis</w:t>
            </w:r>
          </w:p>
        </w:tc>
      </w:tr>
      <w:tr w:rsidR="000812A0" w:rsidRPr="00873ED7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tcW w:w="218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What other symptoms have you had?</w:t>
            </w:r>
          </w:p>
        </w:tc>
        <w:tc>
          <w:tcPr>
            <w:tcW w:w="2783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Helpful to evaluating for serious causes and subtyping vertigo</w:t>
            </w:r>
          </w:p>
        </w:tc>
        <w:tc>
          <w:tcPr>
            <w:tcW w:w="3771" w:type="dxa"/>
          </w:tcPr>
          <w:p w:rsidR="000812A0" w:rsidRPr="007E0D39" w:rsidRDefault="000812A0" w:rsidP="00D8258D">
            <w:pPr>
              <w:pStyle w:val="ListParagraph"/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Other neurologic: central vestibular disease</w:t>
            </w:r>
          </w:p>
          <w:p w:rsidR="000812A0" w:rsidRPr="007E0D39" w:rsidRDefault="000812A0" w:rsidP="00D8258D">
            <w:pPr>
              <w:pStyle w:val="ListParagraph"/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Hearing loss/tinnitus: Meniere disease</w:t>
            </w:r>
          </w:p>
          <w:p w:rsidR="000812A0" w:rsidRPr="007E0D39" w:rsidRDefault="000812A0" w:rsidP="00D8258D">
            <w:pPr>
              <w:pStyle w:val="ListParagraph"/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Palpitations: cardiac arrhythmia</w:t>
            </w:r>
          </w:p>
          <w:p w:rsidR="000812A0" w:rsidRPr="007E0D39" w:rsidRDefault="000812A0" w:rsidP="00D8258D">
            <w:pPr>
              <w:pStyle w:val="ListParagraph"/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Fever: infection</w:t>
            </w:r>
          </w:p>
          <w:p w:rsidR="000812A0" w:rsidRPr="007E0D39" w:rsidRDefault="000812A0" w:rsidP="00D8258D">
            <w:pPr>
              <w:pStyle w:val="ListParagraph"/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 xml:space="preserve">Viral </w:t>
            </w:r>
            <w:proofErr w:type="spellStart"/>
            <w:r w:rsidRPr="007E0D39">
              <w:rPr>
                <w:rFonts w:ascii="Arial" w:hAnsi="Arial" w:cs="Arial"/>
                <w:sz w:val="16"/>
                <w:szCs w:val="16"/>
              </w:rPr>
              <w:t>prodrome</w:t>
            </w:r>
            <w:proofErr w:type="spellEnd"/>
            <w:r w:rsidRPr="007E0D39">
              <w:rPr>
                <w:rFonts w:ascii="Arial" w:hAnsi="Arial" w:cs="Arial"/>
                <w:sz w:val="16"/>
                <w:szCs w:val="16"/>
              </w:rPr>
              <w:t xml:space="preserve">: vestibular </w:t>
            </w:r>
            <w:proofErr w:type="spellStart"/>
            <w:r w:rsidRPr="007E0D39">
              <w:rPr>
                <w:rFonts w:ascii="Arial" w:hAnsi="Arial" w:cs="Arial"/>
                <w:sz w:val="16"/>
                <w:szCs w:val="16"/>
              </w:rPr>
              <w:t>neuronitis</w:t>
            </w:r>
            <w:proofErr w:type="spellEnd"/>
          </w:p>
        </w:tc>
      </w:tr>
      <w:tr w:rsidR="000812A0" w:rsidRPr="00873ED7" w:rsidTr="00D8258D">
        <w:trPr>
          <w:trHeight w:val="142"/>
        </w:trPr>
        <w:tc>
          <w:tcPr>
            <w:tcW w:w="2182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Any recent toxic exposures or medication changes?</w:t>
            </w:r>
          </w:p>
        </w:tc>
        <w:tc>
          <w:tcPr>
            <w:tcW w:w="2783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Helpful in evaluating for precipitating causes</w:t>
            </w:r>
          </w:p>
        </w:tc>
        <w:tc>
          <w:tcPr>
            <w:tcW w:w="3771" w:type="dxa"/>
          </w:tcPr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t>Gas heat in cold winter months: carbon monoxide poisoning</w:t>
            </w:r>
          </w:p>
          <w:p w:rsidR="000812A0" w:rsidRPr="007E0D39" w:rsidRDefault="000812A0" w:rsidP="00D8258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0D39">
              <w:rPr>
                <w:rFonts w:ascii="Arial" w:hAnsi="Arial" w:cs="Arial"/>
                <w:sz w:val="16"/>
                <w:szCs w:val="16"/>
              </w:rPr>
              <w:lastRenderedPageBreak/>
              <w:t>Recent medication changes: untoward effect of medication</w:t>
            </w:r>
          </w:p>
        </w:tc>
      </w:tr>
    </w:tbl>
    <w:p w:rsidR="000812A0" w:rsidRDefault="000812A0" w:rsidP="000812A0">
      <w:pPr>
        <w:rPr>
          <w:rFonts w:ascii="Arial" w:hAnsi="Arial" w:cs="Arial"/>
          <w:b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Special Maneuvers (see Appendix below)</w:t>
      </w:r>
    </w:p>
    <w:p w:rsidR="000812A0" w:rsidRDefault="000812A0" w:rsidP="000812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2D5F8D">
        <w:rPr>
          <w:rFonts w:ascii="Arial" w:hAnsi="Arial" w:cs="Arial"/>
          <w:i/>
          <w:sz w:val="18"/>
          <w:szCs w:val="18"/>
          <w:vertAlign w:val="superscript"/>
        </w:rPr>
        <w:t>a</w:t>
      </w:r>
      <w:r>
        <w:rPr>
          <w:rFonts w:ascii="Arial" w:hAnsi="Arial" w:cs="Arial"/>
          <w:i/>
          <w:sz w:val="18"/>
          <w:szCs w:val="18"/>
        </w:rPr>
        <w:t>Dix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Hallpike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maneuver: </w:t>
      </w:r>
      <w:r w:rsidRPr="002D5F8D">
        <w:rPr>
          <w:rFonts w:ascii="Arial" w:hAnsi="Arial" w:cs="Arial"/>
          <w:sz w:val="18"/>
          <w:szCs w:val="18"/>
        </w:rPr>
        <w:t xml:space="preserve">designed to reproduce </w:t>
      </w:r>
      <w:r w:rsidRPr="002D5F8D">
        <w:rPr>
          <w:rFonts w:ascii="Arial" w:hAnsi="Arial" w:cs="Arial"/>
          <w:b/>
          <w:sz w:val="18"/>
          <w:szCs w:val="18"/>
        </w:rPr>
        <w:t>peripheral vertigo</w:t>
      </w:r>
    </w:p>
    <w:p w:rsidR="000812A0" w:rsidRDefault="000812A0" w:rsidP="000812A0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sz w:val="18"/>
          <w:szCs w:val="18"/>
        </w:rPr>
        <w:t>Positive test must have 3 components</w:t>
      </w:r>
    </w:p>
    <w:p w:rsidR="000812A0" w:rsidRDefault="000812A0" w:rsidP="000812A0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sz w:val="18"/>
          <w:szCs w:val="18"/>
        </w:rPr>
        <w:t>Reproduces the patient’s vertigo and nystagmus</w:t>
      </w:r>
    </w:p>
    <w:p w:rsidR="000812A0" w:rsidRDefault="000812A0" w:rsidP="000812A0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sz w:val="18"/>
          <w:szCs w:val="18"/>
        </w:rPr>
        <w:t>Has a latency period of several seconds to a minute before the vertigo and nystagmus are provoked</w:t>
      </w:r>
    </w:p>
    <w:p w:rsidR="000812A0" w:rsidRDefault="000812A0" w:rsidP="000812A0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sz w:val="18"/>
          <w:szCs w:val="18"/>
        </w:rPr>
        <w:t xml:space="preserve">The vertigo and nystagmus resolve in &lt;1 minute. </w:t>
      </w:r>
    </w:p>
    <w:p w:rsidR="000812A0" w:rsidRDefault="000812A0" w:rsidP="000812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2D5F8D">
        <w:rPr>
          <w:rFonts w:ascii="Arial" w:hAnsi="Arial" w:cs="Arial"/>
          <w:i/>
          <w:sz w:val="18"/>
          <w:szCs w:val="18"/>
          <w:vertAlign w:val="superscript"/>
        </w:rPr>
        <w:t>b</w:t>
      </w:r>
      <w:r w:rsidRPr="002D5F8D">
        <w:rPr>
          <w:rFonts w:ascii="Arial" w:hAnsi="Arial" w:cs="Arial"/>
          <w:i/>
          <w:sz w:val="18"/>
          <w:szCs w:val="18"/>
        </w:rPr>
        <w:t>Spine</w:t>
      </w:r>
      <w:proofErr w:type="spellEnd"/>
      <w:r w:rsidRPr="002D5F8D">
        <w:rPr>
          <w:rFonts w:ascii="Arial" w:hAnsi="Arial" w:cs="Arial"/>
          <w:i/>
          <w:sz w:val="18"/>
          <w:szCs w:val="18"/>
        </w:rPr>
        <w:t xml:space="preserve"> roll:</w:t>
      </w:r>
      <w:r w:rsidRPr="002D5F8D">
        <w:rPr>
          <w:rFonts w:ascii="Arial" w:hAnsi="Arial" w:cs="Arial"/>
          <w:sz w:val="18"/>
          <w:szCs w:val="18"/>
        </w:rPr>
        <w:t xml:space="preserve"> designed to detect lateral or horizontal </w:t>
      </w:r>
      <w:proofErr w:type="spellStart"/>
      <w:r w:rsidRPr="002D5F8D">
        <w:rPr>
          <w:rFonts w:ascii="Arial" w:hAnsi="Arial" w:cs="Arial"/>
          <w:sz w:val="18"/>
          <w:szCs w:val="18"/>
        </w:rPr>
        <w:t>canalithiasis</w:t>
      </w:r>
      <w:proofErr w:type="spellEnd"/>
    </w:p>
    <w:p w:rsidR="000812A0" w:rsidRPr="002D5F8D" w:rsidRDefault="000812A0" w:rsidP="000812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2D5F8D">
        <w:rPr>
          <w:rFonts w:ascii="Arial" w:hAnsi="Arial" w:cs="Arial"/>
          <w:i/>
          <w:sz w:val="18"/>
          <w:szCs w:val="18"/>
          <w:vertAlign w:val="superscript"/>
        </w:rPr>
        <w:t>c</w:t>
      </w:r>
      <w:r w:rsidRPr="002D5F8D">
        <w:rPr>
          <w:rFonts w:ascii="Arial" w:hAnsi="Arial" w:cs="Arial"/>
          <w:i/>
          <w:sz w:val="18"/>
          <w:szCs w:val="18"/>
        </w:rPr>
        <w:t>Head</w:t>
      </w:r>
      <w:proofErr w:type="spellEnd"/>
      <w:r w:rsidRPr="002D5F8D">
        <w:rPr>
          <w:rFonts w:ascii="Arial" w:hAnsi="Arial" w:cs="Arial"/>
          <w:i/>
          <w:sz w:val="18"/>
          <w:szCs w:val="18"/>
        </w:rPr>
        <w:t xml:space="preserve"> impulse test:</w:t>
      </w:r>
      <w:r w:rsidRPr="002D5F8D">
        <w:rPr>
          <w:rFonts w:ascii="Arial" w:hAnsi="Arial" w:cs="Arial"/>
          <w:sz w:val="18"/>
          <w:szCs w:val="18"/>
        </w:rPr>
        <w:t xml:space="preserve"> designed to </w:t>
      </w:r>
      <w:r w:rsidRPr="002D5F8D">
        <w:rPr>
          <w:rFonts w:ascii="Arial" w:hAnsi="Arial" w:cs="Arial"/>
          <w:b/>
          <w:sz w:val="18"/>
          <w:szCs w:val="18"/>
        </w:rPr>
        <w:t>distinguish central and peripheral causes</w:t>
      </w:r>
    </w:p>
    <w:p w:rsidR="000812A0" w:rsidRDefault="000812A0" w:rsidP="000812A0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sz w:val="18"/>
          <w:szCs w:val="18"/>
        </w:rPr>
        <w:t>ONLY perform in patients with sustained vertigo!</w:t>
      </w:r>
    </w:p>
    <w:p w:rsidR="000812A0" w:rsidRDefault="000812A0" w:rsidP="000812A0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sz w:val="18"/>
          <w:szCs w:val="18"/>
        </w:rPr>
        <w:t>Peripheral disease is suspected when patient has abnormal test results</w:t>
      </w:r>
    </w:p>
    <w:p w:rsidR="000812A0" w:rsidRPr="002D5F8D" w:rsidRDefault="000812A0" w:rsidP="000812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b/>
          <w:sz w:val="18"/>
          <w:szCs w:val="18"/>
        </w:rPr>
        <w:t>Other tests</w:t>
      </w:r>
      <w:r>
        <w:rPr>
          <w:rFonts w:ascii="Arial" w:hAnsi="Arial" w:cs="Arial"/>
          <w:b/>
          <w:sz w:val="18"/>
          <w:szCs w:val="18"/>
        </w:rPr>
        <w:t>:</w:t>
      </w:r>
    </w:p>
    <w:p w:rsidR="000812A0" w:rsidRDefault="000812A0" w:rsidP="000812A0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i/>
          <w:sz w:val="18"/>
          <w:szCs w:val="18"/>
        </w:rPr>
        <w:t>Orthostatic hypotension:</w:t>
      </w:r>
      <w:r w:rsidRPr="002D5F8D">
        <w:rPr>
          <w:rFonts w:ascii="Arial" w:hAnsi="Arial" w:cs="Arial"/>
          <w:sz w:val="18"/>
          <w:szCs w:val="18"/>
        </w:rPr>
        <w:t xml:space="preserve"> check for anemia, electrolytes, and renal function</w:t>
      </w:r>
    </w:p>
    <w:p w:rsidR="000812A0" w:rsidRDefault="000812A0" w:rsidP="000812A0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i/>
          <w:sz w:val="18"/>
          <w:szCs w:val="18"/>
        </w:rPr>
        <w:t>Meniere:</w:t>
      </w:r>
      <w:r w:rsidRPr="002D5F8D">
        <w:rPr>
          <w:rFonts w:ascii="Arial" w:hAnsi="Arial" w:cs="Arial"/>
          <w:sz w:val="18"/>
          <w:szCs w:val="18"/>
        </w:rPr>
        <w:t xml:space="preserve"> audiometry, syphilis testing</w:t>
      </w:r>
    </w:p>
    <w:p w:rsidR="000812A0" w:rsidRDefault="000812A0" w:rsidP="000812A0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i/>
          <w:sz w:val="18"/>
          <w:szCs w:val="18"/>
        </w:rPr>
        <w:t>Suspected posterior fossa disease:</w:t>
      </w:r>
      <w:r w:rsidRPr="002D5F8D">
        <w:rPr>
          <w:rFonts w:ascii="Arial" w:hAnsi="Arial" w:cs="Arial"/>
          <w:sz w:val="18"/>
          <w:szCs w:val="18"/>
        </w:rPr>
        <w:t xml:space="preserve"> truncal ataxia, skew deviation, saccadic pursuit, and direction-changing nystagmus, MRI</w:t>
      </w:r>
    </w:p>
    <w:p w:rsidR="000812A0" w:rsidRPr="002D5F8D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b/>
          <w:sz w:val="18"/>
          <w:szCs w:val="18"/>
        </w:rPr>
      </w:pPr>
      <w:r w:rsidRPr="002D5F8D">
        <w:rPr>
          <w:rFonts w:ascii="Arial" w:hAnsi="Arial" w:cs="Arial"/>
          <w:b/>
          <w:sz w:val="18"/>
          <w:szCs w:val="18"/>
        </w:rPr>
        <w:t>Treatment</w:t>
      </w:r>
    </w:p>
    <w:p w:rsidR="000812A0" w:rsidRPr="002D5F8D" w:rsidRDefault="000812A0" w:rsidP="000812A0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i/>
          <w:sz w:val="18"/>
          <w:szCs w:val="18"/>
        </w:rPr>
        <w:t>BPPV:</w:t>
      </w:r>
    </w:p>
    <w:p w:rsidR="000812A0" w:rsidRDefault="000812A0" w:rsidP="000812A0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2D5F8D">
        <w:rPr>
          <w:rFonts w:ascii="Arial" w:hAnsi="Arial" w:cs="Arial"/>
          <w:sz w:val="18"/>
          <w:szCs w:val="18"/>
          <w:vertAlign w:val="superscript"/>
        </w:rPr>
        <w:t>d</w:t>
      </w:r>
      <w:r w:rsidRPr="002D5F8D">
        <w:rPr>
          <w:rFonts w:ascii="Arial" w:hAnsi="Arial" w:cs="Arial"/>
          <w:sz w:val="18"/>
          <w:szCs w:val="18"/>
        </w:rPr>
        <w:t>Epley</w:t>
      </w:r>
      <w:proofErr w:type="spellEnd"/>
      <w:proofErr w:type="gramEnd"/>
      <w:r w:rsidRPr="002D5F8D">
        <w:rPr>
          <w:rFonts w:ascii="Arial" w:hAnsi="Arial" w:cs="Arial"/>
          <w:sz w:val="18"/>
          <w:szCs w:val="18"/>
        </w:rPr>
        <w:t xml:space="preserve"> maneuver: designed to move the patient through sequential positions to rid the affected canal of the abnormal otoliths, move them back into the saccule. Effective to resolve symptoms in 1 week for 74% of patients treated. </w:t>
      </w:r>
    </w:p>
    <w:p w:rsidR="000812A0" w:rsidRDefault="000812A0" w:rsidP="000812A0">
      <w:pPr>
        <w:pStyle w:val="ListParagraph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sz w:val="18"/>
          <w:szCs w:val="18"/>
        </w:rPr>
        <w:t>Indicated in patients with positional vertigo and a positive Dix-</w:t>
      </w:r>
      <w:proofErr w:type="spellStart"/>
      <w:r w:rsidRPr="002D5F8D">
        <w:rPr>
          <w:rFonts w:ascii="Arial" w:hAnsi="Arial" w:cs="Arial"/>
          <w:sz w:val="18"/>
          <w:szCs w:val="18"/>
        </w:rPr>
        <w:t>Hallpike</w:t>
      </w:r>
      <w:proofErr w:type="spellEnd"/>
      <w:r w:rsidRPr="002D5F8D">
        <w:rPr>
          <w:rFonts w:ascii="Arial" w:hAnsi="Arial" w:cs="Arial"/>
          <w:sz w:val="18"/>
          <w:szCs w:val="18"/>
        </w:rPr>
        <w:t xml:space="preserve"> test. Not shown to be very effe</w:t>
      </w:r>
      <w:r>
        <w:rPr>
          <w:rFonts w:ascii="Arial" w:hAnsi="Arial" w:cs="Arial"/>
          <w:sz w:val="18"/>
          <w:szCs w:val="18"/>
        </w:rPr>
        <w:t>ctive with positive spine roll.</w:t>
      </w:r>
    </w:p>
    <w:p w:rsidR="000812A0" w:rsidRDefault="000812A0" w:rsidP="000812A0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sz w:val="18"/>
          <w:szCs w:val="18"/>
        </w:rPr>
        <w:t xml:space="preserve">Self-administered </w:t>
      </w:r>
      <w:proofErr w:type="spellStart"/>
      <w:r w:rsidRPr="002D5F8D">
        <w:rPr>
          <w:rFonts w:ascii="Arial" w:hAnsi="Arial" w:cs="Arial"/>
          <w:sz w:val="18"/>
          <w:szCs w:val="18"/>
        </w:rPr>
        <w:t>canalith</w:t>
      </w:r>
      <w:proofErr w:type="spellEnd"/>
      <w:r w:rsidRPr="002D5F8D">
        <w:rPr>
          <w:rFonts w:ascii="Arial" w:hAnsi="Arial" w:cs="Arial"/>
          <w:sz w:val="18"/>
          <w:szCs w:val="18"/>
        </w:rPr>
        <w:t xml:space="preserve"> repositioning can be done at home with instructions (can refer to </w:t>
      </w:r>
      <w:proofErr w:type="spellStart"/>
      <w:r w:rsidRPr="002D5F8D">
        <w:rPr>
          <w:rFonts w:ascii="Arial" w:hAnsi="Arial" w:cs="Arial"/>
          <w:sz w:val="18"/>
          <w:szCs w:val="18"/>
        </w:rPr>
        <w:t>youtube</w:t>
      </w:r>
      <w:proofErr w:type="spellEnd"/>
      <w:r w:rsidRPr="002D5F8D">
        <w:rPr>
          <w:rFonts w:ascii="Arial" w:hAnsi="Arial" w:cs="Arial"/>
          <w:sz w:val="18"/>
          <w:szCs w:val="18"/>
        </w:rPr>
        <w:t>)</w:t>
      </w:r>
    </w:p>
    <w:p w:rsidR="000812A0" w:rsidRDefault="000812A0" w:rsidP="000812A0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sz w:val="18"/>
          <w:szCs w:val="18"/>
        </w:rPr>
        <w:t xml:space="preserve">Medications: literature strongly advises against antihistamines and benzodiazepines because they increase rates of falls and urinary retention in older adults. </w:t>
      </w:r>
    </w:p>
    <w:p w:rsidR="000812A0" w:rsidRDefault="000812A0" w:rsidP="000812A0">
      <w:pPr>
        <w:pStyle w:val="ListParagraph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b/>
          <w:sz w:val="18"/>
          <w:szCs w:val="18"/>
        </w:rPr>
        <w:t>Meclizine:</w:t>
      </w:r>
      <w:r w:rsidRPr="002D5F8D">
        <w:rPr>
          <w:rFonts w:ascii="Arial" w:hAnsi="Arial" w:cs="Arial"/>
          <w:sz w:val="18"/>
          <w:szCs w:val="18"/>
        </w:rPr>
        <w:t xml:space="preserve"> H1 antagonist. Start at 25mg, and can go up to 100mg daily in divided doses. </w:t>
      </w:r>
    </w:p>
    <w:p w:rsidR="000812A0" w:rsidRPr="002D5F8D" w:rsidRDefault="000812A0" w:rsidP="000812A0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i/>
          <w:sz w:val="18"/>
          <w:szCs w:val="18"/>
        </w:rPr>
        <w:t>Meniere disease</w:t>
      </w:r>
      <w:r>
        <w:rPr>
          <w:rFonts w:ascii="Arial" w:hAnsi="Arial" w:cs="Arial"/>
          <w:i/>
          <w:sz w:val="18"/>
          <w:szCs w:val="18"/>
        </w:rPr>
        <w:t>:</w:t>
      </w:r>
    </w:p>
    <w:p w:rsidR="000812A0" w:rsidRDefault="000812A0" w:rsidP="000812A0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sz w:val="18"/>
          <w:szCs w:val="18"/>
        </w:rPr>
        <w:t>Referral to audiologist or otolaryngologist as hearing loss may worsen over time.</w:t>
      </w:r>
    </w:p>
    <w:p w:rsidR="000812A0" w:rsidRDefault="000812A0" w:rsidP="000812A0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sz w:val="18"/>
          <w:szCs w:val="18"/>
        </w:rPr>
        <w:t xml:space="preserve">Vestibular rehabilitation: physical therapy that allows patient to improve central nervous system compensation. </w:t>
      </w:r>
    </w:p>
    <w:p w:rsidR="000812A0" w:rsidRDefault="000812A0" w:rsidP="000812A0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sz w:val="18"/>
          <w:szCs w:val="18"/>
        </w:rPr>
        <w:t>Sodium restriction</w:t>
      </w:r>
    </w:p>
    <w:p w:rsidR="000812A0" w:rsidRDefault="000812A0" w:rsidP="000812A0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Thiazide diuretics </w:t>
      </w:r>
    </w:p>
    <w:p w:rsidR="000812A0" w:rsidRPr="002D5F8D" w:rsidRDefault="000812A0" w:rsidP="000812A0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i/>
          <w:sz w:val="18"/>
          <w:szCs w:val="18"/>
        </w:rPr>
        <w:t xml:space="preserve">Vestibular </w:t>
      </w:r>
      <w:proofErr w:type="spellStart"/>
      <w:r w:rsidRPr="002D5F8D">
        <w:rPr>
          <w:rFonts w:ascii="Arial" w:hAnsi="Arial" w:cs="Arial"/>
          <w:i/>
          <w:sz w:val="18"/>
          <w:szCs w:val="18"/>
        </w:rPr>
        <w:t>neuronitis</w:t>
      </w:r>
      <w:proofErr w:type="spellEnd"/>
      <w:r>
        <w:rPr>
          <w:rFonts w:ascii="Arial" w:hAnsi="Arial" w:cs="Arial"/>
          <w:i/>
          <w:sz w:val="18"/>
          <w:szCs w:val="18"/>
        </w:rPr>
        <w:t>:</w:t>
      </w:r>
    </w:p>
    <w:p w:rsidR="000812A0" w:rsidRDefault="000812A0" w:rsidP="000812A0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sz w:val="18"/>
          <w:szCs w:val="18"/>
        </w:rPr>
        <w:t>Difficult to treat, but usually resolves with time. Steroids did not show to he</w:t>
      </w:r>
      <w:r>
        <w:rPr>
          <w:rFonts w:ascii="Arial" w:hAnsi="Arial" w:cs="Arial"/>
          <w:sz w:val="18"/>
          <w:szCs w:val="18"/>
        </w:rPr>
        <w:t>lp significantly with symptoms.</w:t>
      </w:r>
    </w:p>
    <w:p w:rsidR="000812A0" w:rsidRDefault="000812A0" w:rsidP="000812A0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i/>
          <w:sz w:val="18"/>
          <w:szCs w:val="18"/>
        </w:rPr>
        <w:t>Light-headedness:</w:t>
      </w:r>
      <w:r w:rsidRPr="002D5F8D">
        <w:rPr>
          <w:rFonts w:ascii="Arial" w:hAnsi="Arial" w:cs="Arial"/>
          <w:sz w:val="18"/>
          <w:szCs w:val="18"/>
        </w:rPr>
        <w:t xml:space="preserve"> usually involves mediation adjustment or treatment of underlying cause. </w:t>
      </w:r>
    </w:p>
    <w:p w:rsidR="000812A0" w:rsidRDefault="000812A0" w:rsidP="000812A0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i/>
          <w:sz w:val="18"/>
          <w:szCs w:val="18"/>
        </w:rPr>
        <w:t>Multiple sensory deficits:</w:t>
      </w:r>
      <w:r w:rsidRPr="002D5F8D">
        <w:rPr>
          <w:rFonts w:ascii="Arial" w:hAnsi="Arial" w:cs="Arial"/>
          <w:sz w:val="18"/>
          <w:szCs w:val="18"/>
        </w:rPr>
        <w:t xml:space="preserve"> can use physical therapy, home evaluation for environment changes as well giving assistiv</w:t>
      </w:r>
      <w:r>
        <w:rPr>
          <w:rFonts w:ascii="Arial" w:hAnsi="Arial" w:cs="Arial"/>
          <w:sz w:val="18"/>
          <w:szCs w:val="18"/>
        </w:rPr>
        <w:t>e devices to patients can help.</w:t>
      </w:r>
    </w:p>
    <w:p w:rsidR="000812A0" w:rsidRDefault="000812A0" w:rsidP="000812A0">
      <w:pPr>
        <w:rPr>
          <w:rFonts w:ascii="Arial" w:hAnsi="Arial" w:cs="Arial"/>
          <w:b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b/>
          <w:sz w:val="18"/>
          <w:szCs w:val="18"/>
        </w:rPr>
      </w:pPr>
      <w:r w:rsidRPr="002D5F8D">
        <w:rPr>
          <w:rFonts w:ascii="Arial" w:hAnsi="Arial" w:cs="Arial"/>
          <w:b/>
          <w:sz w:val="18"/>
          <w:szCs w:val="18"/>
        </w:rPr>
        <w:t>Prognosis:</w:t>
      </w:r>
    </w:p>
    <w:p w:rsidR="000812A0" w:rsidRDefault="000812A0" w:rsidP="000812A0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sz w:val="18"/>
          <w:szCs w:val="18"/>
        </w:rPr>
        <w:t xml:space="preserve">Follow up in 1 month. Most dizziness will resolve in 1 month. </w:t>
      </w:r>
    </w:p>
    <w:p w:rsidR="000812A0" w:rsidRDefault="000812A0" w:rsidP="000812A0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sz w:val="18"/>
          <w:szCs w:val="18"/>
        </w:rPr>
        <w:t xml:space="preserve">For BPPV, if symptoms do not resolve, can repeat </w:t>
      </w:r>
      <w:proofErr w:type="spellStart"/>
      <w:r w:rsidRPr="002D5F8D">
        <w:rPr>
          <w:rFonts w:ascii="Arial" w:hAnsi="Arial" w:cs="Arial"/>
          <w:sz w:val="18"/>
          <w:szCs w:val="18"/>
        </w:rPr>
        <w:t>Epley</w:t>
      </w:r>
      <w:proofErr w:type="spellEnd"/>
      <w:r w:rsidRPr="002D5F8D">
        <w:rPr>
          <w:rFonts w:ascii="Arial" w:hAnsi="Arial" w:cs="Arial"/>
          <w:sz w:val="18"/>
          <w:szCs w:val="18"/>
        </w:rPr>
        <w:t xml:space="preserve"> maneuver again. </w:t>
      </w:r>
    </w:p>
    <w:p w:rsidR="000812A0" w:rsidRPr="002D5F8D" w:rsidRDefault="000812A0" w:rsidP="000812A0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D5F8D">
        <w:rPr>
          <w:rFonts w:ascii="Arial" w:hAnsi="Arial" w:cs="Arial"/>
          <w:sz w:val="18"/>
          <w:szCs w:val="18"/>
        </w:rPr>
        <w:t xml:space="preserve">Must consider patient’s safety! Evaluate whether their job situation is safe, and see if there is family support for the patient. </w:t>
      </w: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b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b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b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b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b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b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b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b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b/>
          <w:sz w:val="18"/>
          <w:szCs w:val="18"/>
        </w:rPr>
      </w:pPr>
    </w:p>
    <w:p w:rsidR="000812A0" w:rsidRPr="002D5F8D" w:rsidRDefault="000812A0" w:rsidP="000812A0">
      <w:pPr>
        <w:rPr>
          <w:rFonts w:ascii="Arial" w:hAnsi="Arial" w:cs="Arial"/>
          <w:b/>
          <w:sz w:val="18"/>
          <w:szCs w:val="18"/>
        </w:rPr>
      </w:pPr>
      <w:r w:rsidRPr="002D5F8D">
        <w:rPr>
          <w:rFonts w:ascii="Arial" w:hAnsi="Arial" w:cs="Arial"/>
          <w:b/>
          <w:sz w:val="18"/>
          <w:szCs w:val="18"/>
        </w:rPr>
        <w:t>Appendix for Dizziness:</w:t>
      </w: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(a)</w:t>
      </w:r>
    </w:p>
    <w:p w:rsidR="000812A0" w:rsidRDefault="000812A0" w:rsidP="000812A0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417F9D7" wp14:editId="16D882E7">
            <wp:extent cx="4776205" cy="5849827"/>
            <wp:effectExtent l="0" t="0" r="0" b="0"/>
            <wp:docPr id="45" name="Picture 45" descr="Macintosh HD:Users:Ilana:Desktop:Screen Shot 2017-08-19 at 9.27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Ilana:Desktop:Screen Shot 2017-08-19 at 9.27.5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205" cy="584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0" w:rsidRDefault="000812A0" w:rsidP="000812A0">
      <w:pPr>
        <w:ind w:left="720" w:firstLine="720"/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ind w:left="720" w:firstLine="720"/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(b)</w:t>
      </w:r>
    </w:p>
    <w:p w:rsidR="000812A0" w:rsidRDefault="000812A0" w:rsidP="000812A0">
      <w:pPr>
        <w:ind w:firstLine="720"/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B228A93" wp14:editId="472AD4C9">
            <wp:extent cx="4228742" cy="5631472"/>
            <wp:effectExtent l="0" t="0" r="0" b="7620"/>
            <wp:docPr id="43" name="Picture 43" descr="Macintosh HD:Users:Ilana:Desktop:Screen Shot 2017-08-19 at 9.28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lana:Desktop:Screen Shot 2017-08-19 at 9.28.0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39" cy="56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0" w:rsidRDefault="000812A0" w:rsidP="000812A0">
      <w:pPr>
        <w:ind w:left="720" w:firstLine="720"/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(c)</w:t>
      </w: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1320360" wp14:editId="06B86A59">
            <wp:extent cx="4763892" cy="5888148"/>
            <wp:effectExtent l="0" t="0" r="11430" b="5080"/>
            <wp:docPr id="44" name="Picture 44" descr="Macintosh HD:Users:Ilana:Desktop:Screen Shot 2017-08-19 at 9.28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lana:Desktop:Screen Shot 2017-08-19 at 9.28.1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225" cy="58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</w:p>
    <w:p w:rsidR="000812A0" w:rsidRDefault="000812A0" w:rsidP="000812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(d) </w:t>
      </w:r>
    </w:p>
    <w:p w:rsidR="000812A0" w:rsidRPr="00873ED7" w:rsidRDefault="000812A0" w:rsidP="000812A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BD47E18" wp14:editId="51F64D89">
            <wp:extent cx="4580590" cy="5464898"/>
            <wp:effectExtent l="0" t="0" r="0" b="0"/>
            <wp:docPr id="46" name="Picture 46" descr="Macintosh HD:Users:Ilana:Desktop:Screen Shot 2017-08-19 at 9.28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Ilana:Desktop:Screen Shot 2017-08-19 at 9.28.29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590" cy="546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0" w:rsidRPr="00873ED7" w:rsidRDefault="000812A0" w:rsidP="000812A0">
      <w:pPr>
        <w:rPr>
          <w:rFonts w:ascii="Arial" w:hAnsi="Arial" w:cs="Arial"/>
          <w:sz w:val="18"/>
          <w:szCs w:val="18"/>
        </w:rPr>
      </w:pPr>
      <w:r w:rsidRPr="00873ED7">
        <w:rPr>
          <w:rFonts w:ascii="Arial" w:hAnsi="Arial" w:cs="Arial"/>
          <w:sz w:val="18"/>
          <w:szCs w:val="18"/>
        </w:rPr>
        <w:t>Reference:</w:t>
      </w:r>
    </w:p>
    <w:p w:rsidR="000812A0" w:rsidRPr="00873ED7" w:rsidRDefault="000812A0" w:rsidP="000812A0">
      <w:pPr>
        <w:rPr>
          <w:rFonts w:ascii="Arial" w:hAnsi="Arial" w:cs="Arial"/>
          <w:sz w:val="18"/>
          <w:szCs w:val="18"/>
        </w:rPr>
      </w:pPr>
      <w:r w:rsidRPr="00873ED7">
        <w:rPr>
          <w:rFonts w:ascii="Arial" w:hAnsi="Arial" w:cs="Arial"/>
          <w:sz w:val="18"/>
          <w:szCs w:val="18"/>
        </w:rPr>
        <w:t xml:space="preserve">Molnar, A. and McGee, S. (2014). “Diagnosing and Treating Dizziness.” </w:t>
      </w:r>
      <w:r w:rsidRPr="00873ED7">
        <w:rPr>
          <w:rFonts w:ascii="Arial" w:hAnsi="Arial" w:cs="Arial"/>
          <w:i/>
          <w:sz w:val="18"/>
          <w:szCs w:val="18"/>
        </w:rPr>
        <w:t>Medical Clinics of North America</w:t>
      </w:r>
      <w:r w:rsidRPr="00873ED7">
        <w:rPr>
          <w:rFonts w:ascii="Arial" w:hAnsi="Arial" w:cs="Arial"/>
          <w:sz w:val="18"/>
          <w:szCs w:val="18"/>
        </w:rPr>
        <w:t xml:space="preserve">. 98:583-596. </w:t>
      </w:r>
    </w:p>
    <w:p w:rsidR="005F53CB" w:rsidRDefault="005F53CB">
      <w:bookmarkStart w:id="0" w:name="_GoBack"/>
      <w:bookmarkEnd w:id="0"/>
    </w:p>
    <w:sectPr w:rsidR="005F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9D1"/>
    <w:multiLevelType w:val="hybridMultilevel"/>
    <w:tmpl w:val="AE8E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4FE6"/>
    <w:multiLevelType w:val="hybridMultilevel"/>
    <w:tmpl w:val="D28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E58E5"/>
    <w:multiLevelType w:val="hybridMultilevel"/>
    <w:tmpl w:val="31A2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A0"/>
    <w:rsid w:val="000013D9"/>
    <w:rsid w:val="0000306E"/>
    <w:rsid w:val="000812A0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69BF"/>
    <w:rsid w:val="009E35EC"/>
    <w:rsid w:val="009E5EE8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71FCA-AA0F-4422-AD26-45A3131E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A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2A0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0812A0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1</cp:revision>
  <dcterms:created xsi:type="dcterms:W3CDTF">2017-09-11T12:10:00Z</dcterms:created>
  <dcterms:modified xsi:type="dcterms:W3CDTF">2017-09-11T12:19:00Z</dcterms:modified>
</cp:coreProperties>
</file>